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AF" w:rsidRPr="00920D12" w:rsidRDefault="00033FAF" w:rsidP="00033FAF">
      <w:pPr>
        <w:jc w:val="center"/>
        <w:rPr>
          <w:rFonts w:ascii="Times New Roman" w:hAnsi="Times New Roman"/>
          <w:b/>
          <w:sz w:val="40"/>
          <w:szCs w:val="40"/>
        </w:rPr>
      </w:pPr>
      <w:r w:rsidRPr="00920D12">
        <w:rPr>
          <w:rFonts w:ascii="Times New Roman" w:hAnsi="Times New Roman" w:hint="eastAsia"/>
          <w:b/>
          <w:sz w:val="40"/>
          <w:szCs w:val="40"/>
        </w:rPr>
        <w:t>Prepare Yourself</w:t>
      </w:r>
      <w:r w:rsidRPr="00920D12">
        <w:rPr>
          <w:rFonts w:ascii="Times New Roman" w:hAnsi="Times New Roman"/>
          <w:b/>
          <w:sz w:val="40"/>
          <w:szCs w:val="40"/>
        </w:rPr>
        <w:t xml:space="preserve"> for an </w:t>
      </w:r>
      <w:r w:rsidRPr="00920D12">
        <w:rPr>
          <w:rFonts w:ascii="Times New Roman" w:hAnsi="Times New Roman" w:hint="eastAsia"/>
          <w:b/>
          <w:sz w:val="40"/>
          <w:szCs w:val="40"/>
        </w:rPr>
        <w:t>E</w:t>
      </w:r>
      <w:r w:rsidRPr="00920D12">
        <w:rPr>
          <w:rFonts w:ascii="Times New Roman" w:hAnsi="Times New Roman"/>
          <w:b/>
          <w:sz w:val="40"/>
          <w:szCs w:val="40"/>
        </w:rPr>
        <w:t>arthquake!</w:t>
      </w:r>
    </w:p>
    <w:p w:rsidR="00033FAF" w:rsidRPr="00920D12" w:rsidRDefault="00033FAF" w:rsidP="00033FAF">
      <w:pPr>
        <w:rPr>
          <w:rFonts w:ascii="Times New Roman" w:hAnsi="Times New Roman"/>
          <w:sz w:val="24"/>
        </w:rPr>
      </w:pPr>
    </w:p>
    <w:p w:rsidR="00033FAF" w:rsidRPr="00920D12" w:rsidRDefault="00033FAF" w:rsidP="00033FAF">
      <w:pPr>
        <w:spacing w:line="36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 w:rsidRPr="00920D12">
        <w:rPr>
          <w:rFonts w:ascii="Times New Roman" w:hAnsi="Times New Roman"/>
          <w:b/>
          <w:bCs/>
          <w:sz w:val="36"/>
          <w:szCs w:val="36"/>
        </w:rPr>
        <w:t xml:space="preserve">Tokyo Metropolitan </w:t>
      </w:r>
      <w:proofErr w:type="gramStart"/>
      <w:r w:rsidRPr="00920D12">
        <w:rPr>
          <w:rFonts w:ascii="Times New Roman" w:hAnsi="Times New Roman"/>
          <w:b/>
          <w:bCs/>
          <w:sz w:val="36"/>
          <w:szCs w:val="36"/>
        </w:rPr>
        <w:t xml:space="preserve">Government </w:t>
      </w:r>
      <w:r>
        <w:rPr>
          <w:rFonts w:ascii="Times New Roman" w:hAnsi="Times New Roman" w:hint="eastAsia"/>
          <w:b/>
          <w:bCs/>
          <w:sz w:val="36"/>
          <w:szCs w:val="36"/>
        </w:rPr>
        <w:t>,</w:t>
      </w:r>
      <w:r w:rsidRPr="00216A63">
        <w:rPr>
          <w:rFonts w:ascii="Times New Roman" w:hAnsi="Times New Roman"/>
          <w:b/>
          <w:bCs/>
          <w:sz w:val="36"/>
          <w:szCs w:val="36"/>
        </w:rPr>
        <w:t>Katsushika</w:t>
      </w:r>
      <w:proofErr w:type="gramEnd"/>
      <w:r w:rsidRPr="00216A63">
        <w:rPr>
          <w:rFonts w:ascii="Times New Roman" w:hAnsi="Times New Roman"/>
          <w:b/>
          <w:bCs/>
          <w:sz w:val="36"/>
          <w:szCs w:val="36"/>
        </w:rPr>
        <w:t xml:space="preserve"> Ward</w:t>
      </w:r>
      <w:r w:rsidRPr="00920D12">
        <w:rPr>
          <w:rFonts w:ascii="Times New Roman" w:hAnsi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hAnsi="Times New Roman" w:hint="eastAsia"/>
          <w:b/>
          <w:bCs/>
          <w:sz w:val="36"/>
          <w:szCs w:val="36"/>
        </w:rPr>
        <w:t>and Sumida</w:t>
      </w:r>
      <w:r w:rsidRPr="00216A63">
        <w:rPr>
          <w:rFonts w:ascii="Times New Roman" w:hAnsi="Times New Roman"/>
          <w:b/>
          <w:bCs/>
          <w:sz w:val="36"/>
          <w:szCs w:val="36"/>
        </w:rPr>
        <w:t xml:space="preserve"> Ward</w:t>
      </w:r>
      <w:r>
        <w:rPr>
          <w:rFonts w:ascii="Times New Roman" w:hAnsi="Times New Roman" w:hint="eastAsia"/>
          <w:b/>
          <w:bCs/>
          <w:sz w:val="36"/>
          <w:szCs w:val="36"/>
        </w:rPr>
        <w:t xml:space="preserve"> </w:t>
      </w:r>
      <w:r w:rsidRPr="00920D12">
        <w:rPr>
          <w:rFonts w:ascii="Times New Roman" w:hAnsi="Times New Roman" w:hint="eastAsia"/>
          <w:b/>
          <w:bCs/>
          <w:sz w:val="36"/>
          <w:szCs w:val="36"/>
        </w:rPr>
        <w:t xml:space="preserve">Comprehensive </w:t>
      </w:r>
      <w:r w:rsidRPr="00920D12">
        <w:rPr>
          <w:rFonts w:ascii="Times New Roman" w:hAnsi="Times New Roman"/>
          <w:b/>
          <w:bCs/>
          <w:sz w:val="36"/>
          <w:szCs w:val="36"/>
        </w:rPr>
        <w:t xml:space="preserve">Joint Disaster Management Drill </w:t>
      </w:r>
      <w:r w:rsidRPr="00920D12">
        <w:rPr>
          <w:rFonts w:ascii="Times New Roman" w:hAnsi="Times New Roman" w:hint="eastAsia"/>
          <w:b/>
          <w:bCs/>
          <w:sz w:val="36"/>
          <w:szCs w:val="36"/>
        </w:rPr>
        <w:t>201</w:t>
      </w:r>
      <w:r>
        <w:rPr>
          <w:rFonts w:ascii="Times New Roman" w:hAnsi="Times New Roman" w:hint="eastAsia"/>
          <w:b/>
          <w:bCs/>
          <w:sz w:val="36"/>
          <w:szCs w:val="36"/>
        </w:rPr>
        <w:t>6</w:t>
      </w:r>
    </w:p>
    <w:p w:rsidR="00033FAF" w:rsidRPr="00920D12" w:rsidRDefault="00033FAF" w:rsidP="00033FAF">
      <w:pPr>
        <w:jc w:val="center"/>
        <w:rPr>
          <w:rFonts w:ascii="Times New Roman" w:hAnsi="Times New Roman"/>
          <w:sz w:val="32"/>
          <w:szCs w:val="32"/>
        </w:rPr>
      </w:pPr>
      <w:r w:rsidRPr="00920D12">
        <w:rPr>
          <w:rFonts w:ascii="Times New Roman" w:hAnsi="Times New Roman" w:hint="eastAsia"/>
          <w:sz w:val="32"/>
          <w:szCs w:val="32"/>
          <w:bdr w:val="single" w:sz="4" w:space="0" w:color="auto"/>
        </w:rPr>
        <w:t xml:space="preserve">**Volunteer interpreters will assist in English </w:t>
      </w:r>
      <w:r>
        <w:rPr>
          <w:rFonts w:ascii="Times New Roman" w:hAnsi="Times New Roman" w:hint="eastAsia"/>
          <w:sz w:val="32"/>
          <w:szCs w:val="32"/>
          <w:bdr w:val="single" w:sz="4" w:space="0" w:color="auto"/>
        </w:rPr>
        <w:t xml:space="preserve">and </w:t>
      </w:r>
      <w:r w:rsidRPr="00920D12">
        <w:rPr>
          <w:rFonts w:ascii="Times New Roman" w:hAnsi="Times New Roman" w:hint="eastAsia"/>
          <w:sz w:val="32"/>
          <w:szCs w:val="32"/>
          <w:bdr w:val="single" w:sz="4" w:space="0" w:color="auto"/>
        </w:rPr>
        <w:t>Chinese**</w:t>
      </w:r>
    </w:p>
    <w:p w:rsidR="00033FAF" w:rsidRPr="00920D12" w:rsidRDefault="00033FAF" w:rsidP="00033FAF">
      <w:pPr>
        <w:snapToGrid w:val="0"/>
        <w:rPr>
          <w:rFonts w:ascii="Times New Roman" w:hAnsi="Times New Roman"/>
          <w:sz w:val="24"/>
        </w:rPr>
      </w:pPr>
    </w:p>
    <w:p w:rsidR="00033FAF" w:rsidRPr="00920D12" w:rsidRDefault="00033FAF" w:rsidP="00033FAF">
      <w:pPr>
        <w:snapToGrid w:val="0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 w:hint="eastAsia"/>
          <w:sz w:val="28"/>
          <w:szCs w:val="28"/>
        </w:rPr>
        <w:t>Sun</w:t>
      </w:r>
      <w:r w:rsidRPr="00920D12">
        <w:rPr>
          <w:rFonts w:ascii="Times New Roman" w:hAnsi="Times New Roman" w:hint="eastAsia"/>
          <w:sz w:val="28"/>
          <w:szCs w:val="28"/>
        </w:rPr>
        <w:t>day</w:t>
      </w:r>
      <w:r w:rsidRPr="00920D12">
        <w:rPr>
          <w:rFonts w:ascii="Times New Roman" w:hAnsi="Times New Roman"/>
          <w:sz w:val="28"/>
          <w:szCs w:val="28"/>
        </w:rPr>
        <w:t xml:space="preserve">, </w:t>
      </w:r>
      <w:r w:rsidRPr="00920D12">
        <w:rPr>
          <w:rFonts w:ascii="Times New Roman" w:hAnsi="Times New Roman" w:hint="eastAsia"/>
          <w:sz w:val="28"/>
          <w:szCs w:val="28"/>
        </w:rPr>
        <w:t xml:space="preserve">September </w:t>
      </w:r>
      <w:r>
        <w:rPr>
          <w:rFonts w:ascii="Times New Roman" w:hAnsi="Times New Roman" w:hint="eastAsia"/>
          <w:sz w:val="28"/>
          <w:szCs w:val="28"/>
        </w:rPr>
        <w:t>4</w:t>
      </w:r>
      <w:r w:rsidRPr="00920D12">
        <w:rPr>
          <w:rFonts w:ascii="Times New Roman" w:hAnsi="Times New Roman"/>
          <w:sz w:val="28"/>
          <w:szCs w:val="28"/>
        </w:rPr>
        <w:t xml:space="preserve">, </w:t>
      </w:r>
      <w:r w:rsidRPr="00920D12">
        <w:rPr>
          <w:rFonts w:ascii="Times New Roman" w:hAnsi="Times New Roman" w:hint="eastAsia"/>
          <w:sz w:val="28"/>
          <w:szCs w:val="28"/>
        </w:rPr>
        <w:t>201</w:t>
      </w:r>
      <w:r>
        <w:rPr>
          <w:rFonts w:ascii="Times New Roman" w:hAnsi="Times New Roman" w:hint="eastAsia"/>
          <w:sz w:val="28"/>
          <w:szCs w:val="28"/>
        </w:rPr>
        <w:t>6</w:t>
      </w:r>
    </w:p>
    <w:p w:rsidR="00033FAF" w:rsidRPr="00920D12" w:rsidRDefault="00033FAF" w:rsidP="00033FAF">
      <w:pPr>
        <w:snapToGrid w:val="0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/>
          <w:sz w:val="28"/>
          <w:szCs w:val="28"/>
        </w:rPr>
        <w:t>Time:  9 a.m. to 1</w:t>
      </w:r>
      <w:r w:rsidRPr="00920D12">
        <w:rPr>
          <w:rFonts w:ascii="Times New Roman" w:hAnsi="Times New Roman" w:hint="eastAsia"/>
          <w:sz w:val="28"/>
          <w:szCs w:val="28"/>
        </w:rPr>
        <w:t>2 noon</w:t>
      </w:r>
    </w:p>
    <w:p w:rsidR="00033FAF" w:rsidRPr="00920D12" w:rsidRDefault="00033FAF" w:rsidP="00033FAF">
      <w:pPr>
        <w:snapToGrid w:val="0"/>
        <w:ind w:left="140" w:hangingChars="50" w:hanging="140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 w:hint="eastAsia"/>
          <w:sz w:val="28"/>
          <w:szCs w:val="28"/>
        </w:rPr>
        <w:t>Place</w:t>
      </w:r>
      <w:r w:rsidRPr="00920D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 w:hint="eastAsia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Mizumoto</w:t>
      </w:r>
      <w:proofErr w:type="spellEnd"/>
      <w:r w:rsidRPr="00920D12">
        <w:rPr>
          <w:rFonts w:ascii="Times New Roman" w:hAnsi="Times New Roman" w:hint="eastAsia"/>
          <w:sz w:val="28"/>
          <w:szCs w:val="28"/>
        </w:rPr>
        <w:t xml:space="preserve"> Park, </w:t>
      </w:r>
      <w:r w:rsidRPr="00216A63">
        <w:rPr>
          <w:rFonts w:ascii="Times New Roman" w:hAnsi="Times New Roman"/>
          <w:sz w:val="28"/>
          <w:szCs w:val="28"/>
        </w:rPr>
        <w:t xml:space="preserve">Katsushika </w:t>
      </w:r>
      <w:proofErr w:type="gramStart"/>
      <w:r w:rsidRPr="00216A63">
        <w:rPr>
          <w:rFonts w:ascii="Times New Roman" w:hAnsi="Times New Roman"/>
          <w:sz w:val="28"/>
          <w:szCs w:val="28"/>
        </w:rPr>
        <w:t>Ward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920D12">
        <w:rPr>
          <w:rFonts w:ascii="Times New Roman" w:hAnsi="Times New Roman" w:hint="eastAsia"/>
          <w:sz w:val="28"/>
          <w:szCs w:val="28"/>
        </w:rPr>
        <w:t xml:space="preserve"> (</w:t>
      </w:r>
      <w:proofErr w:type="gramEnd"/>
      <w:r w:rsidRPr="00920D12">
        <w:rPr>
          <w:rFonts w:ascii="Times New Roman" w:hAnsi="Times New Roman" w:hint="eastAsia"/>
          <w:sz w:val="28"/>
          <w:szCs w:val="28"/>
        </w:rPr>
        <w:t>Mi</w:t>
      </w:r>
      <w:r>
        <w:rPr>
          <w:rFonts w:ascii="Times New Roman" w:hAnsi="Times New Roman" w:hint="eastAsia"/>
          <w:sz w:val="28"/>
          <w:szCs w:val="28"/>
        </w:rPr>
        <w:t>zumotokoen</w:t>
      </w:r>
      <w:r w:rsidRPr="00920D12">
        <w:rPr>
          <w:rFonts w:ascii="Times New Roman" w:hAnsi="Times New Roman" w:hint="eastAsia"/>
          <w:sz w:val="28"/>
          <w:szCs w:val="28"/>
        </w:rPr>
        <w:t xml:space="preserve">3, </w:t>
      </w:r>
      <w:r w:rsidRPr="00216A63">
        <w:rPr>
          <w:rFonts w:ascii="Times New Roman" w:hAnsi="Times New Roman"/>
          <w:sz w:val="28"/>
          <w:szCs w:val="28"/>
        </w:rPr>
        <w:t>Katsushika Ward</w:t>
      </w:r>
      <w:r w:rsidRPr="00920D12">
        <w:rPr>
          <w:rFonts w:ascii="Times New Roman" w:hAnsi="Times New Roman" w:hint="eastAsia"/>
          <w:sz w:val="28"/>
          <w:szCs w:val="28"/>
        </w:rPr>
        <w:t>)</w:t>
      </w:r>
    </w:p>
    <w:p w:rsidR="00033FAF" w:rsidRPr="00920D12" w:rsidRDefault="00033FAF" w:rsidP="00033FAF">
      <w:pPr>
        <w:snapToGrid w:val="0"/>
        <w:ind w:leftChars="472" w:left="993" w:hanging="2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 w:hint="eastAsia"/>
          <w:sz w:val="28"/>
          <w:szCs w:val="28"/>
        </w:rPr>
        <w:t>(</w:t>
      </w:r>
      <w:proofErr w:type="gramStart"/>
      <w:r>
        <w:rPr>
          <w:rFonts w:ascii="Times New Roman" w:hAnsi="Times New Roman" w:hint="eastAsia"/>
          <w:sz w:val="28"/>
          <w:szCs w:val="28"/>
        </w:rPr>
        <w:t>get</w:t>
      </w:r>
      <w:proofErr w:type="gramEnd"/>
      <w:r>
        <w:rPr>
          <w:rFonts w:ascii="Times New Roman" w:hAnsi="Times New Roman" w:hint="eastAsia"/>
          <w:sz w:val="28"/>
          <w:szCs w:val="28"/>
        </w:rPr>
        <w:t xml:space="preserve"> on the Keisei bus from </w:t>
      </w:r>
      <w:proofErr w:type="spellStart"/>
      <w:r>
        <w:rPr>
          <w:rFonts w:ascii="Times New Roman" w:hAnsi="Times New Roman" w:hint="eastAsia"/>
          <w:sz w:val="28"/>
          <w:szCs w:val="28"/>
        </w:rPr>
        <w:t>Kanamachi</w:t>
      </w:r>
      <w:proofErr w:type="spellEnd"/>
      <w:r w:rsidRPr="00920D12">
        <w:rPr>
          <w:rFonts w:ascii="Times New Roman" w:hAnsi="Times New Roman" w:hint="eastAsia"/>
          <w:sz w:val="28"/>
          <w:szCs w:val="28"/>
        </w:rPr>
        <w:t xml:space="preserve"> Station on the JR Line</w:t>
      </w:r>
      <w:r>
        <w:rPr>
          <w:rFonts w:ascii="Times New Roman" w:hAnsi="Times New Roman" w:hint="eastAsia"/>
          <w:sz w:val="28"/>
          <w:szCs w:val="28"/>
        </w:rPr>
        <w:t xml:space="preserve"> to </w:t>
      </w:r>
      <w:r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 w:hint="eastAsia"/>
          <w:sz w:val="28"/>
          <w:szCs w:val="28"/>
        </w:rPr>
        <w:t>Mizumoto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koen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 w:hint="eastAsia"/>
          <w:sz w:val="28"/>
          <w:szCs w:val="28"/>
        </w:rPr>
        <w:t xml:space="preserve"> bus stop, and then 15</w:t>
      </w:r>
      <w:r w:rsidRPr="00920D12">
        <w:rPr>
          <w:rFonts w:ascii="Times New Roman" w:hAnsi="Times New Roman" w:hint="eastAsia"/>
          <w:sz w:val="28"/>
          <w:szCs w:val="28"/>
        </w:rPr>
        <w:t xml:space="preserve">-minute walk from </w:t>
      </w:r>
      <w:r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 w:hint="eastAsia"/>
          <w:sz w:val="28"/>
          <w:szCs w:val="28"/>
        </w:rPr>
        <w:t>Mizumoto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koen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 w:hint="eastAsia"/>
          <w:sz w:val="28"/>
          <w:szCs w:val="28"/>
        </w:rPr>
        <w:t xml:space="preserve"> bus stop</w:t>
      </w:r>
      <w:r w:rsidRPr="00920D12">
        <w:rPr>
          <w:rFonts w:ascii="Times New Roman" w:hAnsi="Times New Roman" w:hint="eastAsia"/>
          <w:sz w:val="28"/>
          <w:szCs w:val="28"/>
        </w:rPr>
        <w:t xml:space="preserve">) </w:t>
      </w:r>
    </w:p>
    <w:p w:rsidR="00033FAF" w:rsidRPr="00920D12" w:rsidRDefault="00033FAF" w:rsidP="00033FAF">
      <w:pPr>
        <w:snapToGrid w:val="0"/>
        <w:ind w:leftChars="67" w:left="141" w:firstLineChars="640" w:firstLine="1485"/>
        <w:rPr>
          <w:rFonts w:ascii="Times New Roman" w:hAnsi="Times New Roman"/>
          <w:spacing w:val="-24"/>
          <w:sz w:val="28"/>
          <w:szCs w:val="28"/>
        </w:rPr>
      </w:pPr>
      <w:r w:rsidRPr="00920D12">
        <w:rPr>
          <w:rFonts w:ascii="Times New Roman" w:hAnsi="Times New Roman"/>
          <w:spacing w:val="-24"/>
          <w:sz w:val="28"/>
          <w:szCs w:val="28"/>
        </w:rPr>
        <w:tab/>
      </w:r>
      <w:r w:rsidRPr="00920D12">
        <w:rPr>
          <w:rFonts w:ascii="Times New Roman" w:hAnsi="Times New Roman"/>
          <w:spacing w:val="-24"/>
          <w:sz w:val="28"/>
          <w:szCs w:val="28"/>
        </w:rPr>
        <w:tab/>
      </w:r>
    </w:p>
    <w:p w:rsidR="00033FAF" w:rsidRPr="00920D12" w:rsidRDefault="00033FAF" w:rsidP="00033FAF">
      <w:pPr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 w:hint="eastAsia"/>
          <w:sz w:val="28"/>
          <w:szCs w:val="28"/>
        </w:rPr>
        <w:t xml:space="preserve">A strong earthquake could strike Tokyo or its surrounding areas at any time. </w:t>
      </w:r>
    </w:p>
    <w:p w:rsidR="00033FAF" w:rsidRPr="00920D12" w:rsidRDefault="00033FAF" w:rsidP="00033FAF">
      <w:pPr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 w:hint="eastAsia"/>
          <w:sz w:val="28"/>
          <w:szCs w:val="28"/>
        </w:rPr>
        <w:t>Come to the main drill site of Tokyo</w:t>
      </w:r>
      <w:r w:rsidRPr="00920D12">
        <w:rPr>
          <w:rFonts w:ascii="Times New Roman" w:hAnsi="Times New Roman"/>
          <w:sz w:val="28"/>
          <w:szCs w:val="28"/>
        </w:rPr>
        <w:t>’</w:t>
      </w:r>
      <w:r w:rsidRPr="00920D12">
        <w:rPr>
          <w:rFonts w:ascii="Times New Roman" w:hAnsi="Times New Roman" w:hint="eastAsia"/>
          <w:sz w:val="28"/>
          <w:szCs w:val="28"/>
        </w:rPr>
        <w:t>s largest annual earthquake drill to learn how to prepare you and your family.</w:t>
      </w:r>
    </w:p>
    <w:p w:rsidR="00033FAF" w:rsidRPr="00920D12" w:rsidRDefault="00033FAF" w:rsidP="00033FAF">
      <w:pPr>
        <w:snapToGrid w:val="0"/>
        <w:spacing w:line="240" w:lineRule="atLeast"/>
        <w:rPr>
          <w:rFonts w:ascii="Times New Roman" w:hAnsi="Times New Roman"/>
          <w:sz w:val="24"/>
        </w:rPr>
      </w:pPr>
    </w:p>
    <w:p w:rsidR="00033FAF" w:rsidRPr="00920D12" w:rsidRDefault="00033FAF" w:rsidP="00033FAF">
      <w:pPr>
        <w:numPr>
          <w:ilvl w:val="0"/>
          <w:numId w:val="1"/>
        </w:numPr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 w:hint="eastAsia"/>
          <w:sz w:val="28"/>
          <w:szCs w:val="28"/>
        </w:rPr>
        <w:t xml:space="preserve">Observe simulated rescues from collapsed buildings, </w:t>
      </w:r>
      <w:r w:rsidRPr="00920D12">
        <w:rPr>
          <w:rFonts w:ascii="Times New Roman" w:hAnsi="Times New Roman"/>
          <w:sz w:val="28"/>
          <w:szCs w:val="28"/>
        </w:rPr>
        <w:t>restoration</w:t>
      </w:r>
      <w:r w:rsidRPr="00920D12">
        <w:rPr>
          <w:rFonts w:ascii="Times New Roman" w:hAnsi="Times New Roman" w:hint="eastAsia"/>
          <w:sz w:val="28"/>
          <w:szCs w:val="28"/>
        </w:rPr>
        <w:t xml:space="preserve"> of lifeline services, and other drills and demonstrations.</w:t>
      </w:r>
    </w:p>
    <w:p w:rsidR="00033FAF" w:rsidRPr="00920D12" w:rsidRDefault="00033FAF" w:rsidP="00033FAF">
      <w:pPr>
        <w:numPr>
          <w:ilvl w:val="0"/>
          <w:numId w:val="1"/>
        </w:numPr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 w:hint="eastAsia"/>
          <w:sz w:val="28"/>
          <w:szCs w:val="28"/>
        </w:rPr>
        <w:t xml:space="preserve">Visit </w:t>
      </w:r>
      <w:r w:rsidRPr="00920D12">
        <w:rPr>
          <w:rFonts w:ascii="Times New Roman" w:hAnsi="Times New Roman"/>
          <w:sz w:val="28"/>
          <w:szCs w:val="28"/>
        </w:rPr>
        <w:t>exhibit</w:t>
      </w:r>
      <w:r w:rsidRPr="00920D12">
        <w:rPr>
          <w:rFonts w:ascii="Times New Roman" w:hAnsi="Times New Roman" w:hint="eastAsia"/>
          <w:sz w:val="28"/>
          <w:szCs w:val="28"/>
        </w:rPr>
        <w:t xml:space="preserve"> booths to learn more about disaster preparedness.</w:t>
      </w:r>
    </w:p>
    <w:p w:rsidR="00033FAF" w:rsidRPr="00306238" w:rsidRDefault="00033FAF" w:rsidP="00033FAF">
      <w:pPr>
        <w:numPr>
          <w:ilvl w:val="0"/>
          <w:numId w:val="1"/>
        </w:numPr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920D12">
        <w:rPr>
          <w:rFonts w:ascii="Times New Roman" w:hAnsi="Times New Roman" w:hint="eastAsia"/>
          <w:sz w:val="28"/>
          <w:szCs w:val="28"/>
        </w:rPr>
        <w:t>See special emergency response vehicles and rescue dogs up close.</w:t>
      </w:r>
    </w:p>
    <w:p w:rsidR="00033FAF" w:rsidRDefault="00033FAF">
      <w:pPr>
        <w:rPr>
          <w:rFonts w:hint="eastAsia"/>
        </w:rPr>
      </w:pPr>
      <w:r w:rsidRPr="005D3EB1">
        <w:rPr>
          <w:rFonts w:ascii="HG丸ｺﾞｼｯｸM-PRO" w:eastAsia="HG丸ｺﾞｼｯｸM-PRO" w:hAnsi="HG丸ｺﾞｼｯｸM-PRO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40BB" wp14:editId="152D22FF">
                <wp:simplePos x="0" y="0"/>
                <wp:positionH relativeFrom="column">
                  <wp:posOffset>-66675</wp:posOffset>
                </wp:positionH>
                <wp:positionV relativeFrom="paragraph">
                  <wp:posOffset>220345</wp:posOffset>
                </wp:positionV>
                <wp:extent cx="6357620" cy="572770"/>
                <wp:effectExtent l="0" t="0" r="508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AF" w:rsidRPr="005D3EB1" w:rsidRDefault="00033FAF" w:rsidP="00033FA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proofErr w:type="spellStart"/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Interpriters</w:t>
                            </w:r>
                            <w:proofErr w:type="spellEnd"/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 are in</w:t>
                            </w:r>
                            <w:proofErr w:type="gramStart"/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...</w:t>
                            </w:r>
                            <w:proofErr w:type="gramEnd"/>
                            <w:r w:rsidRPr="0030623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5D3EB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『Bureau of Citizens and Cultural Affairs</w:t>
                            </w:r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FAF" w:rsidRPr="005D3EB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33FA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FAF" w:rsidRPr="005D3EB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ぶんかきょく</w:t>
                                  </w:r>
                                </w:rt>
                                <w:rubyBase>
                                  <w:r w:rsidR="00033FA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文化局</w:t>
                                  </w:r>
                                </w:rubyBase>
                              </w:ruby>
                            </w:r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Pr="005D3EB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』</w:t>
                            </w:r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Booth</w:t>
                            </w:r>
                          </w:p>
                          <w:p w:rsidR="00033FAF" w:rsidRDefault="00033FAF" w:rsidP="00033FAF">
                            <w:pPr>
                              <w:spacing w:line="0" w:lineRule="atLeast"/>
                              <w:ind w:firstLineChars="1200" w:firstLine="2520"/>
                            </w:pPr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in exhibit and experience area（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FAF" w:rsidRPr="005D3EB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033FA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FAF" w:rsidRPr="005D3EB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033FA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FAF" w:rsidRPr="005D3EB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033FA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3FAF" w:rsidRPr="005D3EB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えりあ</w:t>
                                  </w:r>
                                </w:rt>
                                <w:rubyBase>
                                  <w:r w:rsidR="00033FA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エリア</w:t>
                                  </w:r>
                                </w:rubyBase>
                              </w:ruby>
                            </w:r>
                            <w:r w:rsidRPr="005D3E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17.35pt;width:500.6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" stroked="f">
                <v:textbox>
                  <w:txbxContent>
                    <w:p w:rsidR="00033FAF" w:rsidRPr="005D3EB1" w:rsidRDefault="00033FAF" w:rsidP="00033FAF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proofErr w:type="spellStart"/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Interpriters</w:t>
                      </w:r>
                      <w:proofErr w:type="spellEnd"/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 are in</w:t>
                      </w:r>
                      <w:proofErr w:type="gramStart"/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...</w:t>
                      </w:r>
                      <w:proofErr w:type="gramEnd"/>
                      <w:r w:rsidRPr="0030623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5D3EB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『Bureau of Citizens and Cultural Affairs</w:t>
                      </w:r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FAF" w:rsidRPr="005D3EB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033FA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FAF" w:rsidRPr="005D3EB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ぶんかきょく</w:t>
                            </w:r>
                          </w:rt>
                          <w:rubyBase>
                            <w:r w:rsidR="00033FA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文化局</w:t>
                            </w:r>
                          </w:rubyBase>
                        </w:ruby>
                      </w:r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Pr="005D3EB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』</w:t>
                      </w:r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Booth</w:t>
                      </w:r>
                    </w:p>
                    <w:p w:rsidR="00033FAF" w:rsidRDefault="00033FAF" w:rsidP="00033FAF">
                      <w:pPr>
                        <w:spacing w:line="0" w:lineRule="atLeast"/>
                        <w:ind w:firstLineChars="1200" w:firstLine="2520"/>
                      </w:pPr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in exhibit and experience area（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FAF" w:rsidRPr="005D3EB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てんじ</w:t>
                            </w:r>
                          </w:rt>
                          <w:rubyBase>
                            <w:r w:rsidR="00033FA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展示</w:t>
                            </w:r>
                          </w:rubyBase>
                        </w:ruby>
                      </w:r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FAF" w:rsidRPr="005D3EB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たいけん</w:t>
                            </w:r>
                          </w:rt>
                          <w:rubyBase>
                            <w:r w:rsidR="00033FA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FAF" w:rsidRPr="005D3EB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くんれん</w:t>
                            </w:r>
                          </w:rt>
                          <w:rubyBase>
                            <w:r w:rsidR="00033FA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3FAF" w:rsidRPr="005D3EB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えりあ</w:t>
                            </w:r>
                          </w:rt>
                          <w:rubyBase>
                            <w:r w:rsidR="00033FA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エリア</w:t>
                            </w:r>
                          </w:rubyBase>
                        </w:ruby>
                      </w:r>
                      <w:r w:rsidRPr="005D3E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33FAF" w:rsidRPr="00033FAF" w:rsidRDefault="00033FAF">
      <w:pPr>
        <w:rPr>
          <w:rFonts w:hint="eastAsia"/>
        </w:rPr>
      </w:pPr>
    </w:p>
    <w:p w:rsidR="00033FAF" w:rsidRDefault="00033FAF">
      <w:pPr>
        <w:rPr>
          <w:rFonts w:hint="eastAsia"/>
        </w:rPr>
      </w:pPr>
    </w:p>
    <w:p w:rsidR="00EB6F3E" w:rsidRDefault="00033FAF">
      <w:pPr>
        <w:rPr>
          <w:rFonts w:hint="eastAsia"/>
        </w:rPr>
      </w:pPr>
      <w:r w:rsidRPr="00306238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D8193" wp14:editId="1420AB83">
                <wp:simplePos x="0" y="0"/>
                <wp:positionH relativeFrom="column">
                  <wp:posOffset>4106113</wp:posOffset>
                </wp:positionH>
                <wp:positionV relativeFrom="paragraph">
                  <wp:posOffset>3210052</wp:posOffset>
                </wp:positionV>
                <wp:extent cx="2466340" cy="1403985"/>
                <wp:effectExtent l="0" t="0" r="10160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AF" w:rsidRPr="00306238" w:rsidRDefault="00033FAF" w:rsidP="00033FAF">
                            <w:pPr>
                              <w:spacing w:line="300" w:lineRule="exac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306238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Citizens</w:t>
                            </w:r>
                            <w:r w:rsidRPr="00306238">
                              <w:rPr>
                                <w:rFonts w:ascii="Times New Roman" w:hAnsi="Times New Roman"/>
                                <w:szCs w:val="21"/>
                              </w:rPr>
                              <w:t>’</w:t>
                            </w:r>
                            <w:r w:rsidRPr="00306238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Affairs Division</w:t>
                            </w:r>
                          </w:p>
                          <w:p w:rsidR="00033FAF" w:rsidRPr="00306238" w:rsidRDefault="00033FAF" w:rsidP="00033FAF">
                            <w:pPr>
                              <w:spacing w:line="300" w:lineRule="exac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306238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Community Activity Promotion Section</w:t>
                            </w:r>
                          </w:p>
                          <w:p w:rsidR="00033FAF" w:rsidRPr="00306238" w:rsidRDefault="00033FAF" w:rsidP="00033FAF">
                            <w:pPr>
                              <w:spacing w:line="300" w:lineRule="exac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306238">
                              <w:rPr>
                                <w:rFonts w:ascii="Times New Roman" w:hAnsi="Times New Roman"/>
                                <w:szCs w:val="21"/>
                              </w:rPr>
                              <w:t>Bureau of Citizens and Cultural Affairs</w:t>
                            </w:r>
                          </w:p>
                          <w:p w:rsidR="00033FAF" w:rsidRDefault="00033FAF" w:rsidP="00033FAF">
                            <w:pPr>
                              <w:rPr>
                                <w:rFonts w:ascii="Times New Roman" w:hAnsi="Times New Roman"/>
                                <w:bCs/>
                                <w:szCs w:val="21"/>
                              </w:rPr>
                            </w:pPr>
                            <w:r w:rsidRPr="00306238">
                              <w:rPr>
                                <w:rFonts w:ascii="Times New Roman" w:hAnsi="Times New Roman"/>
                                <w:bCs/>
                                <w:szCs w:val="21"/>
                              </w:rPr>
                              <w:t>Tokyo Metropolitan Government</w:t>
                            </w:r>
                          </w:p>
                          <w:p w:rsidR="00033FAF" w:rsidRDefault="00033FAF" w:rsidP="00033FAF">
                            <w:r>
                              <w:rPr>
                                <w:rFonts w:ascii="Times New Roman" w:hAnsi="Times New Roman" w:hint="eastAsia"/>
                                <w:bCs/>
                                <w:szCs w:val="21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  <w:bCs/>
                                <w:szCs w:val="21"/>
                              </w:rPr>
                              <w:t>:03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  <w:bCs/>
                                <w:szCs w:val="21"/>
                              </w:rPr>
                              <w:t>-5320-7738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3.3pt;margin-top:252.75pt;width:194.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" strokecolor="#243f60 [1604]">
                <v:textbox style="mso-fit-shape-to-text:t">
                  <w:txbxContent>
                    <w:p w:rsidR="00033FAF" w:rsidRPr="00306238" w:rsidRDefault="00033FAF" w:rsidP="00033FAF">
                      <w:pPr>
                        <w:spacing w:line="300" w:lineRule="exact"/>
                        <w:rPr>
                          <w:rFonts w:ascii="Times New Roman" w:hAnsi="Times New Roman"/>
                          <w:szCs w:val="21"/>
                        </w:rPr>
                      </w:pPr>
                      <w:r w:rsidRPr="00306238">
                        <w:rPr>
                          <w:rFonts w:ascii="Times New Roman" w:hAnsi="Times New Roman" w:hint="eastAsia"/>
                          <w:szCs w:val="21"/>
                        </w:rPr>
                        <w:t>Citizens</w:t>
                      </w:r>
                      <w:r w:rsidRPr="00306238">
                        <w:rPr>
                          <w:rFonts w:ascii="Times New Roman" w:hAnsi="Times New Roman"/>
                          <w:szCs w:val="21"/>
                        </w:rPr>
                        <w:t>’</w:t>
                      </w:r>
                      <w:r w:rsidRPr="00306238">
                        <w:rPr>
                          <w:rFonts w:ascii="Times New Roman" w:hAnsi="Times New Roman" w:hint="eastAsia"/>
                          <w:szCs w:val="21"/>
                        </w:rPr>
                        <w:t xml:space="preserve"> Affairs Division</w:t>
                      </w:r>
                    </w:p>
                    <w:p w:rsidR="00033FAF" w:rsidRPr="00306238" w:rsidRDefault="00033FAF" w:rsidP="00033FAF">
                      <w:pPr>
                        <w:spacing w:line="300" w:lineRule="exact"/>
                        <w:rPr>
                          <w:rFonts w:ascii="Times New Roman" w:hAnsi="Times New Roman"/>
                          <w:szCs w:val="21"/>
                        </w:rPr>
                      </w:pPr>
                      <w:r w:rsidRPr="00306238">
                        <w:rPr>
                          <w:rFonts w:ascii="Times New Roman" w:hAnsi="Times New Roman" w:hint="eastAsia"/>
                          <w:szCs w:val="21"/>
                        </w:rPr>
                        <w:t>Community Activity Promotion Section</w:t>
                      </w:r>
                    </w:p>
                    <w:p w:rsidR="00033FAF" w:rsidRPr="00306238" w:rsidRDefault="00033FAF" w:rsidP="00033FAF">
                      <w:pPr>
                        <w:spacing w:line="300" w:lineRule="exact"/>
                        <w:rPr>
                          <w:rFonts w:ascii="Times New Roman" w:hAnsi="Times New Roman"/>
                          <w:szCs w:val="21"/>
                        </w:rPr>
                      </w:pPr>
                      <w:r w:rsidRPr="00306238">
                        <w:rPr>
                          <w:rFonts w:ascii="Times New Roman" w:hAnsi="Times New Roman"/>
                          <w:szCs w:val="21"/>
                        </w:rPr>
                        <w:t>Bureau of Citizens and Cultural Affairs</w:t>
                      </w:r>
                    </w:p>
                    <w:p w:rsidR="00033FAF" w:rsidRDefault="00033FAF" w:rsidP="00033FAF">
                      <w:pPr>
                        <w:rPr>
                          <w:rFonts w:ascii="Times New Roman" w:hAnsi="Times New Roman"/>
                          <w:bCs/>
                          <w:szCs w:val="21"/>
                        </w:rPr>
                      </w:pPr>
                      <w:r w:rsidRPr="00306238">
                        <w:rPr>
                          <w:rFonts w:ascii="Times New Roman" w:hAnsi="Times New Roman"/>
                          <w:bCs/>
                          <w:szCs w:val="21"/>
                        </w:rPr>
                        <w:t>Tokyo Metropolitan Government</w:t>
                      </w:r>
                    </w:p>
                    <w:p w:rsidR="00033FAF" w:rsidRDefault="00033FAF" w:rsidP="00033FAF">
                      <w:r>
                        <w:rPr>
                          <w:rFonts w:ascii="Times New Roman" w:hAnsi="Times New Roman" w:hint="eastAsia"/>
                          <w:bCs/>
                          <w:szCs w:val="21"/>
                        </w:rPr>
                        <w:t>TEL</w:t>
                      </w:r>
                      <w:proofErr w:type="gramStart"/>
                      <w:r>
                        <w:rPr>
                          <w:rFonts w:ascii="Times New Roman" w:hAnsi="Times New Roman" w:hint="eastAsia"/>
                          <w:bCs/>
                          <w:szCs w:val="21"/>
                        </w:rPr>
                        <w:t>:03</w:t>
                      </w:r>
                      <w:proofErr w:type="gramEnd"/>
                      <w:r>
                        <w:rPr>
                          <w:rFonts w:ascii="Times New Roman" w:hAnsi="Times New Roman" w:hint="eastAsia"/>
                          <w:bCs/>
                          <w:szCs w:val="21"/>
                        </w:rPr>
                        <w:t>-5320-7738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10C37" wp14:editId="7EEE59AA">
                <wp:simplePos x="0" y="0"/>
                <wp:positionH relativeFrom="column">
                  <wp:posOffset>1712697</wp:posOffset>
                </wp:positionH>
                <wp:positionV relativeFrom="paragraph">
                  <wp:posOffset>1801114</wp:posOffset>
                </wp:positionV>
                <wp:extent cx="438912" cy="160934"/>
                <wp:effectExtent l="19050" t="19050" r="37465" b="298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60934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508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34.85pt;margin-top:141.8pt;width:34.55pt;height:1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" fillcolor="white [3201]" strokecolor="#243f60 [1604]" strokeweight="4pt">
                <v:fill opacity="0"/>
              </v:roundrect>
            </w:pict>
          </mc:Fallback>
        </mc:AlternateContent>
      </w:r>
      <w:r w:rsidRPr="005D3E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2DE19" wp14:editId="383F2AFE">
                <wp:simplePos x="0" y="0"/>
                <wp:positionH relativeFrom="column">
                  <wp:posOffset>4053561</wp:posOffset>
                </wp:positionH>
                <wp:positionV relativeFrom="paragraph">
                  <wp:posOffset>1486560</wp:posOffset>
                </wp:positionV>
                <wp:extent cx="2669540" cy="657860"/>
                <wp:effectExtent l="1885950" t="0" r="16510" b="2794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657860"/>
                        </a:xfrm>
                        <a:prstGeom prst="wedgeRoundRectCallout">
                          <a:avLst>
                            <a:gd name="adj1" fmla="val -120275"/>
                            <a:gd name="adj2" fmla="val 1061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FAF" w:rsidRPr="00306238" w:rsidRDefault="00033FAF" w:rsidP="00033FA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062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『Bureau of Citizens and Cultural Affairs（</w:t>
                            </w:r>
                            <w:r w:rsidRPr="003062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FAF" w:rsidRPr="003062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33FAF" w:rsidRPr="003062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062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33FAF" w:rsidRPr="003062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ぶんかきょく</w:t>
                                  </w:r>
                                </w:rt>
                                <w:rubyBase>
                                  <w:r w:rsidR="00033FAF" w:rsidRPr="003062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文化局</w:t>
                                  </w:r>
                                </w:rubyBase>
                              </w:ruby>
                            </w:r>
                            <w:r w:rsidRPr="003062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）』Booth</w:t>
                            </w:r>
                          </w:p>
                          <w:p w:rsidR="00033FAF" w:rsidRPr="00306238" w:rsidRDefault="00033FAF" w:rsidP="00033FAF">
                            <w:pPr>
                              <w:spacing w:before="24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8" type="#_x0000_t62" style="position:absolute;left:0;text-align:left;margin-left:319.2pt;margin-top:117.05pt;width:210.2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" adj="-15179,13094" fillcolor="white [3212]" strokecolor="#385d8a" strokeweight="2pt">
                <v:textbox>
                  <w:txbxContent>
                    <w:p w:rsidR="00033FAF" w:rsidRPr="00306238" w:rsidRDefault="00033FAF" w:rsidP="00033FA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3062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『Bureau of Citizens and Cultural Affairs（</w:t>
                      </w:r>
                      <w:r w:rsidRPr="003062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FAF" w:rsidRPr="003062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033FAF" w:rsidRPr="003062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3062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33FAF" w:rsidRPr="003062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ぶんかきょく</w:t>
                            </w:r>
                          </w:rt>
                          <w:rubyBase>
                            <w:r w:rsidR="00033FAF" w:rsidRPr="003062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文化局</w:t>
                            </w:r>
                          </w:rubyBase>
                        </w:ruby>
                      </w:r>
                      <w:r w:rsidRPr="003062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）』Booth</w:t>
                      </w:r>
                    </w:p>
                    <w:p w:rsidR="00033FAF" w:rsidRPr="00306238" w:rsidRDefault="00033FAF" w:rsidP="00033FAF">
                      <w:pPr>
                        <w:spacing w:before="24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6117CE" wp14:editId="29DB2942">
            <wp:extent cx="5400040" cy="345578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AF" w:rsidRDefault="00033FAF">
      <w:pPr>
        <w:rPr>
          <w:rFonts w:hint="eastAsia"/>
        </w:rPr>
      </w:pPr>
    </w:p>
    <w:p w:rsidR="00033FAF" w:rsidRDefault="00033FAF">
      <w:pPr>
        <w:rPr>
          <w:rFonts w:hint="eastAsia"/>
        </w:rPr>
      </w:pPr>
    </w:p>
    <w:p w:rsidR="00033FAF" w:rsidRDefault="00033FAF">
      <w:pPr>
        <w:rPr>
          <w:rFonts w:hint="eastAsia"/>
        </w:rPr>
      </w:pPr>
    </w:p>
    <w:p w:rsidR="00033FAF" w:rsidRPr="00033FAF" w:rsidRDefault="00033FAF" w:rsidP="00033FAF">
      <w:pPr>
        <w:ind w:firstLineChars="3350" w:firstLine="6030"/>
        <w:rPr>
          <w:rFonts w:ascii="Arial" w:eastAsia="ＭＳ ゴシック" w:hAnsi="Arial" w:cs="Arial"/>
          <w:sz w:val="18"/>
          <w:szCs w:val="21"/>
        </w:rPr>
      </w:pPr>
      <w:proofErr w:type="gramStart"/>
      <w:r w:rsidRPr="00033FAF">
        <w:rPr>
          <w:rFonts w:ascii="Arial" w:eastAsia="ＭＳ ゴシック" w:hAnsi="Arial" w:cs="Arial" w:hint="eastAsia"/>
          <w:sz w:val="18"/>
          <w:szCs w:val="21"/>
        </w:rPr>
        <w:lastRenderedPageBreak/>
        <w:t>To :</w:t>
      </w:r>
      <w:proofErr w:type="gramEnd"/>
      <w:r w:rsidRPr="00033FAF">
        <w:rPr>
          <w:rFonts w:ascii="Arial" w:eastAsia="ＭＳ ゴシック" w:hAnsi="Arial" w:cs="Arial" w:hint="eastAsia"/>
          <w:sz w:val="18"/>
          <w:szCs w:val="21"/>
        </w:rPr>
        <w:t xml:space="preserve"> Community Activity Promotion Section</w:t>
      </w:r>
    </w:p>
    <w:p w:rsidR="00033FAF" w:rsidRPr="00033FAF" w:rsidRDefault="00033FAF" w:rsidP="00033FAF">
      <w:pPr>
        <w:wordWrap w:val="0"/>
        <w:ind w:firstLineChars="3350" w:firstLine="6030"/>
        <w:rPr>
          <w:rFonts w:ascii="Arial" w:eastAsia="ＭＳ ゴシック" w:hAnsi="Arial" w:cs="Arial"/>
          <w:sz w:val="18"/>
          <w:szCs w:val="21"/>
        </w:rPr>
      </w:pPr>
      <w:r w:rsidRPr="00033FAF">
        <w:rPr>
          <w:rFonts w:ascii="Arial" w:eastAsia="ＭＳ ゴシック" w:hAnsi="Arial" w:cs="Arial" w:hint="eastAsia"/>
          <w:sz w:val="18"/>
          <w:szCs w:val="21"/>
        </w:rPr>
        <w:t>Citizens</w:t>
      </w:r>
      <w:r w:rsidRPr="00033FAF">
        <w:rPr>
          <w:rFonts w:ascii="Arial" w:eastAsia="ＭＳ ゴシック" w:hAnsi="Arial" w:cs="Arial"/>
          <w:sz w:val="18"/>
          <w:szCs w:val="21"/>
        </w:rPr>
        <w:t>’</w:t>
      </w:r>
      <w:r w:rsidRPr="00033FAF">
        <w:rPr>
          <w:rFonts w:ascii="Arial" w:eastAsia="ＭＳ ゴシック" w:hAnsi="Arial" w:cs="Arial" w:hint="eastAsia"/>
          <w:sz w:val="18"/>
          <w:szCs w:val="21"/>
        </w:rPr>
        <w:t xml:space="preserve"> Affairs Division</w:t>
      </w:r>
    </w:p>
    <w:p w:rsidR="00033FAF" w:rsidRPr="00033FAF" w:rsidRDefault="00033FAF" w:rsidP="00033FAF">
      <w:pPr>
        <w:jc w:val="center"/>
        <w:rPr>
          <w:rFonts w:ascii="Microsoft Sans Serif" w:eastAsia="ＭＳ ゴシック" w:hAnsi="Microsoft Sans Serif" w:cs="Microsoft Sans Serif"/>
          <w:b/>
          <w:sz w:val="22"/>
          <w:szCs w:val="22"/>
        </w:rPr>
      </w:pPr>
      <w:r w:rsidRPr="00033FAF">
        <w:rPr>
          <w:rFonts w:ascii="Arial" w:eastAsia="ＭＳ ゴシック" w:hAnsi="Arial" w:cs="Arial" w:hint="eastAsia"/>
          <w:sz w:val="18"/>
          <w:szCs w:val="21"/>
        </w:rPr>
        <w:t xml:space="preserve">                                                              Bureau of Citizens and Cultural Affairs</w:t>
      </w:r>
    </w:p>
    <w:p w:rsidR="00033FAF" w:rsidRPr="00033FAF" w:rsidRDefault="00033FAF" w:rsidP="00033FAF">
      <w:pPr>
        <w:jc w:val="center"/>
        <w:rPr>
          <w:rFonts w:ascii="Microsoft Sans Serif" w:eastAsia="ＭＳ ゴシック" w:hAnsi="Microsoft Sans Serif" w:cs="Microsoft Sans Serif"/>
          <w:b/>
          <w:sz w:val="28"/>
          <w:szCs w:val="22"/>
        </w:rPr>
      </w:pPr>
    </w:p>
    <w:p w:rsidR="00033FAF" w:rsidRPr="00033FAF" w:rsidRDefault="00033FAF" w:rsidP="00033FAF">
      <w:pPr>
        <w:jc w:val="center"/>
        <w:rPr>
          <w:rFonts w:ascii="Microsoft Sans Serif" w:eastAsia="ＭＳ ゴシック" w:hAnsi="Microsoft Sans Serif" w:cs="Microsoft Sans Serif"/>
          <w:b/>
          <w:sz w:val="22"/>
          <w:szCs w:val="22"/>
        </w:rPr>
      </w:pPr>
      <w:r w:rsidRPr="00033FAF">
        <w:rPr>
          <w:rFonts w:ascii="Microsoft Sans Serif" w:eastAsia="ＭＳ ゴシック" w:hAnsi="Microsoft Sans Serif" w:cs="Microsoft Sans Serif"/>
          <w:b/>
          <w:sz w:val="28"/>
          <w:szCs w:val="22"/>
        </w:rPr>
        <w:t>Comprehensive Joint Disaster Management Drill</w:t>
      </w:r>
    </w:p>
    <w:p w:rsidR="00033FAF" w:rsidRPr="00033FAF" w:rsidRDefault="00033FAF" w:rsidP="00033FAF">
      <w:pPr>
        <w:jc w:val="center"/>
        <w:rPr>
          <w:rFonts w:ascii="Arial" w:eastAsia="ＭＳ ゴシック" w:hAnsi="Arial" w:cs="Arial"/>
          <w:sz w:val="40"/>
          <w:szCs w:val="40"/>
        </w:rPr>
      </w:pPr>
      <w:r w:rsidRPr="00033FAF">
        <w:rPr>
          <w:rFonts w:ascii="Arial" w:eastAsia="ＭＳ ゴシック" w:hAnsi="Arial" w:cs="Arial"/>
          <w:b/>
          <w:sz w:val="40"/>
          <w:szCs w:val="40"/>
        </w:rPr>
        <w:t>Participation Reply Form</w:t>
      </w:r>
    </w:p>
    <w:p w:rsidR="00033FAF" w:rsidRPr="00033FAF" w:rsidRDefault="00033FAF" w:rsidP="00033FAF">
      <w:pPr>
        <w:rPr>
          <w:sz w:val="24"/>
        </w:rPr>
      </w:pPr>
    </w:p>
    <w:p w:rsidR="00033FAF" w:rsidRPr="00033FAF" w:rsidRDefault="00033FAF" w:rsidP="00033FAF">
      <w:pPr>
        <w:rPr>
          <w:rFonts w:ascii="Times New Roman" w:hAnsi="Times New Roman"/>
          <w:sz w:val="28"/>
          <w:szCs w:val="28"/>
        </w:rPr>
      </w:pPr>
      <w:r w:rsidRPr="00033FAF">
        <w:rPr>
          <w:rFonts w:ascii="Times New Roman" w:hAnsi="Times New Roman"/>
          <w:sz w:val="28"/>
          <w:szCs w:val="28"/>
        </w:rPr>
        <w:t xml:space="preserve">Please complete and return </w:t>
      </w:r>
      <w:r w:rsidRPr="00033FAF">
        <w:rPr>
          <w:rFonts w:ascii="Times New Roman" w:hAnsi="Times New Roman" w:hint="eastAsia"/>
          <w:sz w:val="28"/>
          <w:szCs w:val="28"/>
        </w:rPr>
        <w:t>this form</w:t>
      </w:r>
      <w:r w:rsidRPr="00033FAF">
        <w:rPr>
          <w:rFonts w:ascii="Times New Roman" w:hAnsi="Times New Roman"/>
          <w:sz w:val="28"/>
          <w:szCs w:val="28"/>
        </w:rPr>
        <w:t xml:space="preserve"> by</w:t>
      </w:r>
      <w:r w:rsidRPr="00033FA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33FAF">
        <w:rPr>
          <w:rFonts w:ascii="Times New Roman" w:hAnsi="Times New Roman" w:hint="eastAsia"/>
          <w:b/>
          <w:sz w:val="28"/>
          <w:szCs w:val="28"/>
          <w:u w:val="single"/>
        </w:rPr>
        <w:t>August</w:t>
      </w:r>
      <w:r w:rsidRPr="00033F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  <w:u w:val="single"/>
        </w:rPr>
        <w:t>3</w:t>
      </w:r>
      <w:r w:rsidRPr="00033FAF">
        <w:rPr>
          <w:rFonts w:ascii="Times New Roman" w:hAnsi="Times New Roman" w:hint="eastAsia"/>
          <w:b/>
          <w:sz w:val="28"/>
          <w:szCs w:val="28"/>
          <w:u w:val="single"/>
        </w:rPr>
        <w:t>1</w:t>
      </w:r>
      <w:r w:rsidRPr="00033FAF">
        <w:rPr>
          <w:rFonts w:ascii="Times New Roman" w:hAnsi="Times New Roman"/>
          <w:b/>
          <w:sz w:val="28"/>
          <w:szCs w:val="28"/>
          <w:u w:val="single"/>
        </w:rPr>
        <w:t>, 20</w:t>
      </w:r>
      <w:r w:rsidRPr="00033FAF">
        <w:rPr>
          <w:rFonts w:ascii="Times New Roman" w:hAnsi="Times New Roman" w:hint="eastAsia"/>
          <w:b/>
          <w:sz w:val="28"/>
          <w:szCs w:val="28"/>
          <w:u w:val="single"/>
        </w:rPr>
        <w:t>1</w:t>
      </w:r>
      <w:r>
        <w:rPr>
          <w:rFonts w:ascii="Times New Roman" w:hAnsi="Times New Roman" w:hint="eastAsia"/>
          <w:b/>
          <w:sz w:val="28"/>
          <w:szCs w:val="28"/>
          <w:u w:val="single"/>
        </w:rPr>
        <w:t>6</w:t>
      </w:r>
      <w:r w:rsidRPr="00033FAF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hint="eastAsia"/>
          <w:b/>
          <w:sz w:val="28"/>
          <w:szCs w:val="28"/>
          <w:u w:val="single"/>
        </w:rPr>
        <w:t>Wed</w:t>
      </w:r>
      <w:r w:rsidRPr="00033FAF">
        <w:rPr>
          <w:rFonts w:ascii="Times New Roman" w:hAnsi="Times New Roman" w:hint="eastAsia"/>
          <w:b/>
          <w:sz w:val="28"/>
          <w:szCs w:val="28"/>
          <w:u w:val="single"/>
        </w:rPr>
        <w:t>.</w:t>
      </w:r>
      <w:r w:rsidRPr="00033FAF">
        <w:rPr>
          <w:rFonts w:ascii="Times New Roman" w:hAnsi="Times New Roman"/>
          <w:b/>
          <w:sz w:val="28"/>
          <w:szCs w:val="28"/>
          <w:u w:val="single"/>
        </w:rPr>
        <w:t>)</w:t>
      </w:r>
      <w:r w:rsidRPr="00033FAF">
        <w:rPr>
          <w:rFonts w:ascii="Times New Roman" w:hAnsi="Times New Roman" w:hint="eastAsia"/>
          <w:sz w:val="28"/>
          <w:szCs w:val="28"/>
        </w:rPr>
        <w:t xml:space="preserve"> </w:t>
      </w:r>
      <w:r w:rsidRPr="00033FAF">
        <w:rPr>
          <w:rFonts w:ascii="Times New Roman" w:hAnsi="Times New Roman"/>
          <w:sz w:val="28"/>
          <w:szCs w:val="28"/>
        </w:rPr>
        <w:t>to</w:t>
      </w:r>
    </w:p>
    <w:p w:rsidR="00033FAF" w:rsidRPr="00033FAF" w:rsidRDefault="00033FAF" w:rsidP="00033FAF">
      <w:pPr>
        <w:ind w:firstLineChars="500" w:firstLine="1400"/>
        <w:rPr>
          <w:rFonts w:ascii="Times New Roman" w:hAnsi="Times New Roman"/>
          <w:sz w:val="28"/>
          <w:szCs w:val="28"/>
        </w:rPr>
      </w:pPr>
      <w:r w:rsidRPr="00033FAF">
        <w:rPr>
          <w:rFonts w:ascii="Times New Roman" w:hAnsi="Times New Roman" w:hint="eastAsia"/>
          <w:sz w:val="28"/>
          <w:szCs w:val="28"/>
        </w:rPr>
        <w:t>Fax:</w:t>
      </w:r>
      <w:r w:rsidRPr="00033FAF">
        <w:rPr>
          <w:rFonts w:ascii="Times New Roman" w:hAnsi="Times New Roman"/>
          <w:sz w:val="28"/>
          <w:szCs w:val="28"/>
        </w:rPr>
        <w:t xml:space="preserve"> </w:t>
      </w:r>
      <w:r w:rsidRPr="00033FAF">
        <w:rPr>
          <w:rFonts w:ascii="Times New Roman" w:hAnsi="Times New Roman" w:hint="eastAsia"/>
          <w:sz w:val="28"/>
          <w:szCs w:val="28"/>
        </w:rPr>
        <w:t xml:space="preserve">   </w:t>
      </w:r>
      <w:r w:rsidRPr="00033FAF">
        <w:rPr>
          <w:rFonts w:ascii="Times New Roman" w:hAnsi="Times New Roman"/>
          <w:b/>
          <w:sz w:val="28"/>
          <w:szCs w:val="28"/>
        </w:rPr>
        <w:t>03</w:t>
      </w:r>
      <w:r w:rsidRPr="00033FAF">
        <w:rPr>
          <w:rFonts w:ascii="Times New Roman" w:hAnsi="Times New Roman" w:hint="eastAsia"/>
          <w:b/>
          <w:sz w:val="28"/>
          <w:szCs w:val="28"/>
        </w:rPr>
        <w:t>-</w:t>
      </w:r>
      <w:r w:rsidRPr="00033FAF">
        <w:rPr>
          <w:rFonts w:ascii="Times New Roman" w:hAnsi="Times New Roman"/>
          <w:b/>
          <w:sz w:val="28"/>
          <w:szCs w:val="28"/>
        </w:rPr>
        <w:t>5388-1331</w:t>
      </w:r>
      <w:r w:rsidRPr="00033FAF">
        <w:rPr>
          <w:rFonts w:ascii="Times New Roman" w:hAnsi="Times New Roman"/>
          <w:sz w:val="28"/>
          <w:szCs w:val="28"/>
        </w:rPr>
        <w:t xml:space="preserve"> </w:t>
      </w:r>
      <w:r w:rsidRPr="00033FAF">
        <w:rPr>
          <w:rFonts w:ascii="Times New Roman" w:hAnsi="Times New Roman" w:hint="eastAsia"/>
          <w:sz w:val="28"/>
          <w:szCs w:val="28"/>
        </w:rPr>
        <w:t xml:space="preserve">   </w:t>
      </w:r>
      <w:r w:rsidRPr="00033FAF">
        <w:rPr>
          <w:rFonts w:ascii="Times New Roman" w:hAnsi="Times New Roman"/>
          <w:sz w:val="28"/>
          <w:szCs w:val="28"/>
        </w:rPr>
        <w:t>or</w:t>
      </w:r>
    </w:p>
    <w:p w:rsidR="00033FAF" w:rsidRPr="00033FAF" w:rsidRDefault="00033FAF" w:rsidP="00033FAF">
      <w:pPr>
        <w:spacing w:line="280" w:lineRule="exact"/>
        <w:ind w:firstLineChars="500" w:firstLine="1400"/>
        <w:rPr>
          <w:rFonts w:ascii="Times New Roman" w:hAnsi="Times New Roman"/>
          <w:sz w:val="28"/>
          <w:szCs w:val="28"/>
        </w:rPr>
      </w:pPr>
      <w:r w:rsidRPr="00033FAF">
        <w:rPr>
          <w:rFonts w:ascii="Times New Roman" w:hAnsi="Times New Roman" w:hint="eastAsia"/>
          <w:sz w:val="28"/>
          <w:szCs w:val="28"/>
        </w:rPr>
        <w:t>E</w:t>
      </w:r>
      <w:r w:rsidRPr="00033FAF">
        <w:rPr>
          <w:rFonts w:ascii="Times New Roman" w:hAnsi="Times New Roman"/>
          <w:sz w:val="28"/>
          <w:szCs w:val="28"/>
        </w:rPr>
        <w:t>-mail</w:t>
      </w:r>
      <w:r w:rsidRPr="00033FAF">
        <w:rPr>
          <w:rFonts w:ascii="Times New Roman" w:hAnsi="Times New Roman" w:hint="eastAsia"/>
          <w:sz w:val="28"/>
          <w:szCs w:val="28"/>
        </w:rPr>
        <w:t xml:space="preserve">:  </w:t>
      </w:r>
      <w:hyperlink r:id="rId7" w:history="1">
        <w:r w:rsidRPr="00033FAF">
          <w:rPr>
            <w:rFonts w:ascii="Times New Roman" w:hAnsi="Times New Roman" w:hint="eastAsia"/>
            <w:color w:val="0000FF"/>
            <w:sz w:val="28"/>
            <w:szCs w:val="28"/>
            <w:u w:val="single"/>
          </w:rPr>
          <w:t>S8000224@section.metro.tokyo.jp</w:t>
        </w:r>
      </w:hyperlink>
    </w:p>
    <w:p w:rsidR="00033FAF" w:rsidRPr="00033FAF" w:rsidRDefault="00033FAF" w:rsidP="00033FAF">
      <w:pPr>
        <w:rPr>
          <w:sz w:val="22"/>
          <w:szCs w:val="22"/>
        </w:rPr>
      </w:pPr>
    </w:p>
    <w:p w:rsidR="00033FAF" w:rsidRPr="00033FAF" w:rsidRDefault="00033FAF" w:rsidP="00033FAF">
      <w:pPr>
        <w:spacing w:line="400" w:lineRule="exact"/>
        <w:rPr>
          <w:rFonts w:ascii="Times New Roman" w:hAnsi="Times New Roman"/>
          <w:sz w:val="24"/>
        </w:rPr>
      </w:pPr>
      <w:r w:rsidRPr="00033FAF">
        <w:rPr>
          <w:rFonts w:ascii="Times New Roman" w:hAnsi="Times New Roman" w:hint="eastAsia"/>
          <w:sz w:val="24"/>
        </w:rPr>
        <w:t>Y</w:t>
      </w:r>
      <w:r w:rsidRPr="00033FAF">
        <w:rPr>
          <w:rFonts w:ascii="Times New Roman" w:hAnsi="Times New Roman"/>
          <w:sz w:val="24"/>
        </w:rPr>
        <w:t>o</w:t>
      </w:r>
      <w:r w:rsidRPr="00033FAF">
        <w:rPr>
          <w:rFonts w:ascii="Times New Roman" w:hAnsi="Times New Roman" w:hint="eastAsia"/>
          <w:sz w:val="24"/>
        </w:rPr>
        <w:t xml:space="preserve">ur </w:t>
      </w:r>
      <w:r w:rsidRPr="00033FAF">
        <w:rPr>
          <w:rFonts w:ascii="Times New Roman" w:hAnsi="Times New Roman"/>
          <w:sz w:val="24"/>
        </w:rPr>
        <w:t>Name</w:t>
      </w:r>
      <w:r w:rsidRPr="00033FAF">
        <w:rPr>
          <w:rFonts w:ascii="Times New Roman" w:hAnsi="Times New Roman" w:hint="eastAsia"/>
          <w:sz w:val="24"/>
        </w:rPr>
        <w:t>：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             </w:t>
      </w:r>
    </w:p>
    <w:p w:rsidR="00033FAF" w:rsidRPr="00033FAF" w:rsidRDefault="00033FAF" w:rsidP="00033FAF">
      <w:pPr>
        <w:spacing w:before="240" w:line="400" w:lineRule="exact"/>
        <w:rPr>
          <w:rFonts w:ascii="Times New Roman" w:hAnsi="Times New Roman"/>
          <w:sz w:val="24"/>
          <w:u w:val="single"/>
        </w:rPr>
      </w:pPr>
      <w:r w:rsidRPr="00033FAF">
        <w:rPr>
          <w:rFonts w:ascii="Times New Roman" w:hAnsi="Times New Roman" w:hint="eastAsia"/>
          <w:sz w:val="24"/>
        </w:rPr>
        <w:t>The Number of Participant</w:t>
      </w:r>
      <w:r w:rsidRPr="00033FAF">
        <w:rPr>
          <w:rFonts w:ascii="Times New Roman" w:hAnsi="Times New Roman" w:hint="eastAsia"/>
          <w:sz w:val="24"/>
        </w:rPr>
        <w:t>：</w:t>
      </w:r>
      <w:r w:rsidRPr="00033FAF">
        <w:rPr>
          <w:rFonts w:ascii="Times New Roman" w:hAnsi="Times New Roman" w:hint="eastAsia"/>
          <w:sz w:val="24"/>
          <w:u w:val="single"/>
        </w:rPr>
        <w:t xml:space="preserve">　　　　　　</w:t>
      </w:r>
    </w:p>
    <w:p w:rsidR="00033FAF" w:rsidRPr="00033FAF" w:rsidRDefault="00033FAF" w:rsidP="00033FAF">
      <w:pPr>
        <w:spacing w:before="240" w:line="400" w:lineRule="exact"/>
        <w:rPr>
          <w:rFonts w:ascii="Times New Roman" w:hAnsi="Times New Roman"/>
          <w:sz w:val="24"/>
        </w:rPr>
      </w:pPr>
      <w:r w:rsidRPr="00033FAF">
        <w:rPr>
          <w:rFonts w:ascii="Times New Roman" w:hAnsi="Times New Roman" w:hint="eastAsia"/>
          <w:sz w:val="24"/>
        </w:rPr>
        <w:t>Your Language (Please circle one of the languages)</w:t>
      </w:r>
      <w:r w:rsidRPr="00033FAF">
        <w:rPr>
          <w:rFonts w:ascii="Times New Roman" w:hAnsi="Times New Roman" w:hint="eastAsia"/>
          <w:sz w:val="24"/>
        </w:rPr>
        <w:t>：</w:t>
      </w:r>
      <w:r w:rsidRPr="00033FAF">
        <w:rPr>
          <w:rFonts w:ascii="Times New Roman" w:hAnsi="Times New Roman" w:hint="eastAsia"/>
          <w:sz w:val="24"/>
          <w:u w:val="single"/>
        </w:rPr>
        <w:t xml:space="preserve">　</w:t>
      </w:r>
      <w:r w:rsidRPr="00033FAF">
        <w:rPr>
          <w:rFonts w:ascii="Times New Roman" w:hAnsi="Times New Roman" w:hint="eastAsia"/>
          <w:sz w:val="24"/>
          <w:u w:val="single"/>
        </w:rPr>
        <w:t>English</w:t>
      </w:r>
      <w:r w:rsidRPr="00033FAF">
        <w:rPr>
          <w:rFonts w:ascii="Times New Roman" w:hAnsi="Times New Roman" w:hint="eastAsia"/>
          <w:sz w:val="24"/>
          <w:u w:val="single"/>
        </w:rPr>
        <w:t xml:space="preserve">　</w:t>
      </w:r>
      <w:r w:rsidRPr="00033FAF">
        <w:rPr>
          <w:rFonts w:ascii="Times New Roman" w:hAnsi="Times New Roman" w:hint="eastAsia"/>
          <w:sz w:val="24"/>
          <w:u w:val="single"/>
        </w:rPr>
        <w:t xml:space="preserve"> </w:t>
      </w:r>
      <w:r w:rsidRPr="00033FAF">
        <w:rPr>
          <w:rFonts w:ascii="Times New Roman" w:hAnsi="Times New Roman" w:hint="eastAsia"/>
          <w:sz w:val="24"/>
          <w:u w:val="single"/>
        </w:rPr>
        <w:t xml:space="preserve">　</w:t>
      </w:r>
      <w:r w:rsidRPr="00033FAF">
        <w:rPr>
          <w:rFonts w:ascii="Times New Roman" w:hAnsi="Times New Roman"/>
          <w:sz w:val="24"/>
          <w:u w:val="single"/>
        </w:rPr>
        <w:t>Chinese</w:t>
      </w:r>
      <w:r w:rsidRPr="00033FAF">
        <w:rPr>
          <w:rFonts w:ascii="Times New Roman" w:hAnsi="Times New Roman" w:hint="eastAsia"/>
          <w:sz w:val="24"/>
          <w:u w:val="single"/>
        </w:rPr>
        <w:t xml:space="preserve">　</w:t>
      </w:r>
      <w:r w:rsidRPr="00033FAF">
        <w:rPr>
          <w:rFonts w:ascii="Times New Roman" w:hAnsi="Times New Roman" w:hint="eastAsia"/>
          <w:sz w:val="24"/>
          <w:u w:val="single"/>
        </w:rPr>
        <w:t xml:space="preserve"> </w:t>
      </w:r>
    </w:p>
    <w:p w:rsidR="00033FAF" w:rsidRPr="00033FAF" w:rsidRDefault="00033FAF" w:rsidP="00033FAF">
      <w:pPr>
        <w:spacing w:before="240" w:line="400" w:lineRule="exact"/>
        <w:rPr>
          <w:rFonts w:ascii="Times New Roman" w:hAnsi="Times New Roman"/>
          <w:sz w:val="24"/>
          <w:u w:val="single"/>
        </w:rPr>
      </w:pPr>
      <w:r w:rsidRPr="00033FAF">
        <w:rPr>
          <w:rFonts w:ascii="Times New Roman" w:hAnsi="Times New Roman"/>
          <w:sz w:val="24"/>
        </w:rPr>
        <w:t>Phone number</w:t>
      </w:r>
      <w:r w:rsidRPr="00033FAF">
        <w:rPr>
          <w:rFonts w:ascii="Times New Roman" w:hAnsi="Times New Roman" w:hint="eastAsia"/>
          <w:sz w:val="24"/>
        </w:rPr>
        <w:t>：</w:t>
      </w:r>
      <w:r w:rsidRPr="00033FAF">
        <w:rPr>
          <w:rFonts w:ascii="Times New Roman" w:hAnsi="Times New Roman"/>
          <w:sz w:val="24"/>
          <w:u w:val="single"/>
        </w:rPr>
        <w:t xml:space="preserve">                </w:t>
      </w:r>
      <w:r w:rsidRPr="00033FAF">
        <w:rPr>
          <w:rFonts w:ascii="Times New Roman"/>
          <w:sz w:val="24"/>
          <w:u w:val="single"/>
        </w:rPr>
        <w:t xml:space="preserve">　</w:t>
      </w:r>
      <w:r w:rsidRPr="00033FAF">
        <w:rPr>
          <w:rFonts w:ascii="Times New Roman" w:hAnsi="Times New Roman"/>
          <w:sz w:val="24"/>
          <w:u w:val="single"/>
        </w:rPr>
        <w:t xml:space="preserve">    </w:t>
      </w:r>
      <w:r w:rsidRPr="00033FAF">
        <w:rPr>
          <w:rFonts w:ascii="Times New Roman"/>
          <w:sz w:val="24"/>
        </w:rPr>
        <w:t xml:space="preserve">　</w:t>
      </w:r>
      <w:r w:rsidRPr="00033FAF">
        <w:rPr>
          <w:rFonts w:ascii="Times New Roman" w:hint="eastAsia"/>
          <w:sz w:val="24"/>
        </w:rPr>
        <w:t xml:space="preserve"> </w:t>
      </w:r>
      <w:r w:rsidRPr="00033FAF">
        <w:rPr>
          <w:rFonts w:ascii="Times New Roman" w:hAnsi="Times New Roman"/>
          <w:sz w:val="24"/>
        </w:rPr>
        <w:t>Fax number</w:t>
      </w:r>
      <w:r w:rsidRPr="00033FAF">
        <w:rPr>
          <w:rFonts w:ascii="Times New Roman" w:hAnsi="Times New Roman" w:hint="eastAsia"/>
          <w:sz w:val="24"/>
        </w:rPr>
        <w:t>：</w:t>
      </w:r>
      <w:r w:rsidRPr="00033FAF">
        <w:rPr>
          <w:rFonts w:ascii="Times New Roman" w:hAnsi="Times New Roman"/>
          <w:sz w:val="24"/>
          <w:u w:val="single"/>
        </w:rPr>
        <w:t xml:space="preserve">         </w:t>
      </w:r>
      <w:r w:rsidRPr="00033FAF">
        <w:rPr>
          <w:rFonts w:ascii="Times New Roman" w:hAnsi="Times New Roman" w:hint="eastAsia"/>
          <w:sz w:val="24"/>
          <w:u w:val="single"/>
        </w:rPr>
        <w:t xml:space="preserve">　</w:t>
      </w:r>
      <w:r w:rsidRPr="00033FAF">
        <w:rPr>
          <w:rFonts w:ascii="Times New Roman" w:hAnsi="Times New Roman"/>
          <w:sz w:val="24"/>
          <w:u w:val="single"/>
        </w:rPr>
        <w:t xml:space="preserve">       </w:t>
      </w:r>
      <w:r w:rsidRPr="00033FAF">
        <w:rPr>
          <w:rFonts w:ascii="Times New Roman"/>
          <w:sz w:val="24"/>
          <w:u w:val="single"/>
        </w:rPr>
        <w:t xml:space="preserve">　</w:t>
      </w:r>
      <w:r w:rsidRPr="00033FAF">
        <w:rPr>
          <w:rFonts w:ascii="Times New Roman" w:hAnsi="Times New Roman"/>
          <w:sz w:val="24"/>
          <w:u w:val="single"/>
        </w:rPr>
        <w:t xml:space="preserve">   </w:t>
      </w:r>
    </w:p>
    <w:p w:rsidR="00033FAF" w:rsidRPr="00033FAF" w:rsidRDefault="00033FAF" w:rsidP="00033FAF">
      <w:pPr>
        <w:spacing w:before="240" w:after="240" w:line="400" w:lineRule="exact"/>
        <w:rPr>
          <w:rFonts w:ascii="Times New Roman" w:hAnsi="Times New Roman"/>
          <w:sz w:val="24"/>
        </w:rPr>
      </w:pPr>
      <w:r w:rsidRPr="00033FAF">
        <w:rPr>
          <w:rFonts w:ascii="Times New Roman" w:hAnsi="Times New Roman" w:hint="eastAsia"/>
          <w:sz w:val="24"/>
        </w:rPr>
        <w:t>E-mail</w:t>
      </w:r>
      <w:r w:rsidRPr="00033FAF">
        <w:rPr>
          <w:rFonts w:ascii="Times New Roman" w:hAnsi="Times New Roman" w:hint="eastAsia"/>
          <w:sz w:val="24"/>
        </w:rPr>
        <w:t>：</w:t>
      </w:r>
      <w:r w:rsidRPr="00033FAF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</w:t>
      </w:r>
      <w:r w:rsidRPr="00033FAF">
        <w:rPr>
          <w:rFonts w:ascii="Times New Roman" w:hAnsi="Times New Roman" w:hint="eastAsia"/>
          <w:sz w:val="24"/>
        </w:rPr>
        <w:t xml:space="preserve"> </w:t>
      </w:r>
      <w:bookmarkStart w:id="0" w:name="_GoBack"/>
      <w:bookmarkEnd w:id="0"/>
    </w:p>
    <w:p w:rsidR="00033FAF" w:rsidRPr="00033FAF" w:rsidRDefault="00033FAF" w:rsidP="00033FAF">
      <w:pPr>
        <w:spacing w:line="400" w:lineRule="exact"/>
        <w:rPr>
          <w:rFonts w:ascii="Times New Roman" w:hAnsi="Times New Roman"/>
          <w:sz w:val="24"/>
        </w:rPr>
      </w:pPr>
      <w:r w:rsidRPr="00033FAF">
        <w:rPr>
          <w:rFonts w:ascii="Times New Roman" w:hAnsi="Times New Roman"/>
          <w:sz w:val="24"/>
        </w:rPr>
        <w:t>The following person</w:t>
      </w:r>
      <w:r w:rsidRPr="00033FAF">
        <w:rPr>
          <w:rFonts w:ascii="Times New Roman" w:hAnsi="Times New Roman" w:hint="eastAsia"/>
          <w:sz w:val="24"/>
        </w:rPr>
        <w:t>(s)</w:t>
      </w:r>
      <w:r w:rsidRPr="00033FAF">
        <w:rPr>
          <w:rFonts w:ascii="Times New Roman" w:hAnsi="Times New Roman"/>
          <w:sz w:val="24"/>
        </w:rPr>
        <w:t xml:space="preserve"> will attend:</w:t>
      </w:r>
    </w:p>
    <w:p w:rsidR="00033FAF" w:rsidRPr="00033FAF" w:rsidRDefault="00033FAF" w:rsidP="00033FAF">
      <w:pPr>
        <w:spacing w:before="240" w:line="400" w:lineRule="exact"/>
        <w:ind w:firstLineChars="50" w:firstLine="120"/>
        <w:rPr>
          <w:rFonts w:ascii="Times New Roman" w:hAnsi="Times New Roman"/>
          <w:sz w:val="24"/>
        </w:rPr>
      </w:pPr>
      <w:r w:rsidRPr="00033FAF">
        <w:rPr>
          <w:rFonts w:ascii="Times New Roman" w:hAnsi="Times New Roman"/>
          <w:sz w:val="24"/>
        </w:rPr>
        <w:t>Name: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</w:t>
      </w:r>
      <w:r w:rsidRPr="00033FAF">
        <w:rPr>
          <w:rFonts w:ascii="Times New Roman" w:hAnsi="Times New Roman" w:hint="eastAsia"/>
          <w:sz w:val="24"/>
        </w:rPr>
        <w:t xml:space="preserve">  </w:t>
      </w:r>
      <w:r w:rsidRPr="00033FAF">
        <w:rPr>
          <w:rFonts w:ascii="Times New Roman" w:hAnsi="Times New Roman"/>
          <w:sz w:val="24"/>
        </w:rPr>
        <w:t>Name: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</w:t>
      </w:r>
    </w:p>
    <w:p w:rsidR="00033FAF" w:rsidRPr="00033FAF" w:rsidRDefault="00033FAF" w:rsidP="00033FAF">
      <w:pPr>
        <w:spacing w:before="240" w:line="400" w:lineRule="exact"/>
        <w:ind w:firstLineChars="50" w:firstLine="120"/>
        <w:rPr>
          <w:rFonts w:ascii="Times New Roman" w:hAnsi="Times New Roman"/>
          <w:sz w:val="24"/>
          <w:u w:val="single"/>
        </w:rPr>
      </w:pPr>
      <w:r w:rsidRPr="00033FAF">
        <w:rPr>
          <w:rFonts w:ascii="Times New Roman" w:hAnsi="Times New Roman"/>
          <w:sz w:val="24"/>
        </w:rPr>
        <w:t>Name: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</w:t>
      </w:r>
      <w:r w:rsidRPr="00033FAF">
        <w:rPr>
          <w:rFonts w:ascii="Times New Roman" w:hAnsi="Times New Roman" w:hint="eastAsia"/>
          <w:sz w:val="24"/>
        </w:rPr>
        <w:t xml:space="preserve">  </w:t>
      </w:r>
      <w:r w:rsidRPr="00033FAF">
        <w:rPr>
          <w:rFonts w:ascii="Times New Roman" w:hAnsi="Times New Roman"/>
          <w:sz w:val="24"/>
        </w:rPr>
        <w:t>Name: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</w:t>
      </w:r>
    </w:p>
    <w:p w:rsidR="00033FAF" w:rsidRPr="00033FAF" w:rsidRDefault="00033FAF" w:rsidP="00033FAF">
      <w:pPr>
        <w:spacing w:before="240" w:line="400" w:lineRule="exact"/>
        <w:ind w:firstLineChars="50" w:firstLine="120"/>
        <w:rPr>
          <w:rFonts w:ascii="Times New Roman" w:hAnsi="Times New Roman"/>
          <w:sz w:val="24"/>
          <w:u w:val="single"/>
        </w:rPr>
      </w:pPr>
      <w:r w:rsidRPr="00033FAF">
        <w:rPr>
          <w:rFonts w:ascii="Times New Roman" w:hAnsi="Times New Roman"/>
          <w:sz w:val="24"/>
        </w:rPr>
        <w:t>Name: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</w:t>
      </w:r>
      <w:r w:rsidRPr="00033FAF">
        <w:rPr>
          <w:rFonts w:ascii="Times New Roman" w:hAnsi="Times New Roman" w:hint="eastAsia"/>
          <w:sz w:val="24"/>
        </w:rPr>
        <w:t xml:space="preserve">  </w:t>
      </w:r>
      <w:r w:rsidRPr="00033FAF">
        <w:rPr>
          <w:rFonts w:ascii="Times New Roman" w:hAnsi="Times New Roman"/>
          <w:sz w:val="24"/>
        </w:rPr>
        <w:t>Name: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</w:t>
      </w:r>
    </w:p>
    <w:p w:rsidR="00033FAF" w:rsidRPr="00033FAF" w:rsidRDefault="00033FAF" w:rsidP="00033FAF">
      <w:pPr>
        <w:spacing w:before="240" w:line="400" w:lineRule="exact"/>
        <w:ind w:firstLineChars="50" w:firstLine="120"/>
        <w:rPr>
          <w:rFonts w:ascii="Times New Roman" w:hAnsi="Times New Roman"/>
          <w:sz w:val="24"/>
          <w:u w:val="single"/>
        </w:rPr>
      </w:pPr>
      <w:r w:rsidRPr="00033FAF">
        <w:rPr>
          <w:rFonts w:ascii="Times New Roman" w:hAnsi="Times New Roman"/>
          <w:sz w:val="24"/>
        </w:rPr>
        <w:t>Name: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</w:t>
      </w:r>
      <w:r w:rsidRPr="00033FAF">
        <w:rPr>
          <w:rFonts w:ascii="Times New Roman" w:hAnsi="Times New Roman" w:hint="eastAsia"/>
          <w:sz w:val="24"/>
        </w:rPr>
        <w:t xml:space="preserve">  </w:t>
      </w:r>
      <w:r w:rsidRPr="00033FAF">
        <w:rPr>
          <w:rFonts w:ascii="Times New Roman" w:hAnsi="Times New Roman"/>
          <w:sz w:val="24"/>
        </w:rPr>
        <w:t>Name:</w:t>
      </w:r>
      <w:r w:rsidRPr="00033FAF">
        <w:rPr>
          <w:rFonts w:ascii="Times New Roman" w:hAnsi="Times New Roman"/>
          <w:sz w:val="24"/>
          <w:u w:val="single"/>
        </w:rPr>
        <w:t xml:space="preserve">                             </w:t>
      </w:r>
    </w:p>
    <w:p w:rsidR="00033FAF" w:rsidRPr="00033FAF" w:rsidRDefault="00033FAF" w:rsidP="00033FAF">
      <w:pPr>
        <w:spacing w:line="240" w:lineRule="exact"/>
        <w:rPr>
          <w:rFonts w:ascii="Times New Roman" w:hAnsi="Times New Roman"/>
          <w:b/>
          <w:sz w:val="28"/>
          <w:szCs w:val="28"/>
          <w:lang w:val="fr-FR"/>
        </w:rPr>
      </w:pPr>
    </w:p>
    <w:p w:rsidR="00033FAF" w:rsidRPr="00033FAF" w:rsidRDefault="00033FAF" w:rsidP="00033FAF">
      <w:pPr>
        <w:spacing w:line="240" w:lineRule="exact"/>
        <w:rPr>
          <w:rFonts w:ascii="Times New Roman" w:hAnsi="Times New Roman"/>
          <w:b/>
          <w:sz w:val="28"/>
          <w:szCs w:val="28"/>
          <w:lang w:val="fr-FR"/>
        </w:rPr>
      </w:pPr>
    </w:p>
    <w:p w:rsidR="00033FAF" w:rsidRPr="00033FAF" w:rsidRDefault="00033FAF" w:rsidP="00033FAF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33FAF" w:rsidRPr="00033FAF" w:rsidRDefault="00033FAF" w:rsidP="00033FAF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033FAF">
        <w:rPr>
          <w:rFonts w:ascii="Times New Roman" w:hAnsi="Times New Roman"/>
          <w:b/>
          <w:sz w:val="28"/>
          <w:szCs w:val="28"/>
        </w:rPr>
        <w:t>Scenes from former Drill</w:t>
      </w:r>
    </w:p>
    <w:p w:rsidR="00033FAF" w:rsidRPr="00033FAF" w:rsidRDefault="00033FAF" w:rsidP="00033FAF">
      <w:r w:rsidRPr="00033FAF">
        <w:rPr>
          <w:noProof/>
        </w:rPr>
        <w:drawing>
          <wp:anchor distT="0" distB="0" distL="114300" distR="114300" simplePos="0" relativeHeight="251666432" behindDoc="0" locked="0" layoutInCell="1" allowOverlap="1" wp14:anchorId="15DF8202" wp14:editId="3A8B4FEF">
            <wp:simplePos x="0" y="0"/>
            <wp:positionH relativeFrom="column">
              <wp:posOffset>-17145</wp:posOffset>
            </wp:positionH>
            <wp:positionV relativeFrom="paragraph">
              <wp:posOffset>53975</wp:posOffset>
            </wp:positionV>
            <wp:extent cx="1783080" cy="1176655"/>
            <wp:effectExtent l="0" t="0" r="7620" b="4445"/>
            <wp:wrapNone/>
            <wp:docPr id="2" name="図 2" descr="陸上自衛隊部隊の救助活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陸上自衛隊部隊の救助活動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AF">
        <w:rPr>
          <w:noProof/>
        </w:rPr>
        <w:drawing>
          <wp:anchor distT="0" distB="0" distL="114300" distR="114300" simplePos="0" relativeHeight="251668480" behindDoc="0" locked="0" layoutInCell="1" allowOverlap="1" wp14:anchorId="0D864910" wp14:editId="73AD97FE">
            <wp:simplePos x="0" y="0"/>
            <wp:positionH relativeFrom="column">
              <wp:posOffset>3954780</wp:posOffset>
            </wp:positionH>
            <wp:positionV relativeFrom="paragraph">
              <wp:posOffset>45085</wp:posOffset>
            </wp:positionV>
            <wp:extent cx="1811655" cy="1214120"/>
            <wp:effectExtent l="0" t="0" r="0" b="5080"/>
            <wp:wrapNone/>
            <wp:docPr id="3" name="図 3" descr="救助訓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救助訓練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AF">
        <w:rPr>
          <w:noProof/>
        </w:rPr>
        <w:drawing>
          <wp:anchor distT="0" distB="0" distL="114300" distR="114300" simplePos="0" relativeHeight="251667456" behindDoc="0" locked="0" layoutInCell="1" allowOverlap="1" wp14:anchorId="65ACD96B" wp14:editId="331DB829">
            <wp:simplePos x="0" y="0"/>
            <wp:positionH relativeFrom="column">
              <wp:posOffset>1945640</wp:posOffset>
            </wp:positionH>
            <wp:positionV relativeFrom="paragraph">
              <wp:posOffset>35560</wp:posOffset>
            </wp:positionV>
            <wp:extent cx="1839595" cy="1223645"/>
            <wp:effectExtent l="0" t="0" r="8255" b="0"/>
            <wp:wrapNone/>
            <wp:docPr id="4" name="図 4" descr="部隊投入（警視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部隊投入（警視庁）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FAF" w:rsidRPr="00033FAF" w:rsidRDefault="00033FAF" w:rsidP="00033FAF"/>
    <w:p w:rsidR="00033FAF" w:rsidRPr="00033FAF" w:rsidRDefault="00033FAF" w:rsidP="00033FAF"/>
    <w:p w:rsidR="00033FAF" w:rsidRPr="00033FAF" w:rsidRDefault="00033FAF" w:rsidP="00033FAF"/>
    <w:p w:rsidR="00033FAF" w:rsidRPr="00033FAF" w:rsidRDefault="00033FAF" w:rsidP="00033FAF"/>
    <w:p w:rsidR="00033FAF" w:rsidRPr="00033FAF" w:rsidRDefault="00033FAF" w:rsidP="00033FAF"/>
    <w:p w:rsidR="00033FAF" w:rsidRPr="00033FAF" w:rsidRDefault="00033FAF" w:rsidP="00033FAF"/>
    <w:p w:rsidR="00033FAF" w:rsidRPr="00033FAF" w:rsidRDefault="00033FAF" w:rsidP="00033F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Times New Roman" w:hAnsi="Times New Roman"/>
          <w:sz w:val="24"/>
        </w:rPr>
      </w:pPr>
      <w:r w:rsidRPr="00033FAF">
        <w:rPr>
          <w:rFonts w:ascii="Times New Roman" w:hAnsi="Times New Roman"/>
          <w:sz w:val="24"/>
        </w:rPr>
        <w:t>Don’t miss out on this unique opportunity!</w:t>
      </w:r>
    </w:p>
    <w:p w:rsidR="00033FAF" w:rsidRPr="00033FAF" w:rsidRDefault="00033FAF" w:rsidP="00033F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Times New Roman" w:hAnsi="Times New Roman"/>
          <w:sz w:val="24"/>
        </w:rPr>
      </w:pPr>
      <w:r w:rsidRPr="00033FAF">
        <w:rPr>
          <w:rFonts w:ascii="Times New Roman" w:hAnsi="Times New Roman"/>
          <w:sz w:val="24"/>
        </w:rPr>
        <w:t>Learn how to help yourself and others in an earthquake!</w:t>
      </w:r>
    </w:p>
    <w:p w:rsidR="00033FAF" w:rsidRPr="00033FAF" w:rsidRDefault="00033FAF"/>
    <w:sectPr w:rsidR="00033FAF" w:rsidRPr="00033FAF" w:rsidSect="00033FA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47D32"/>
    <w:multiLevelType w:val="hybridMultilevel"/>
    <w:tmpl w:val="9B98C308"/>
    <w:lvl w:ilvl="0" w:tplc="1AE05FCC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AF"/>
    <w:rsid w:val="00033FAF"/>
    <w:rsid w:val="00E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F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bousai.metro.tokyo.jp/_res/projects/default_project/_page_/001/000/375/kunren-8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8000224@section.metro.tokyo.jp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bousai.metro.tokyo.jp/_res/projects/default_project/_page_/001/000/375/kunren-16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bousai.metro.tokyo.jp/_res/projects/default_project/_page_/001/000/375/kunren-9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2016-08-15T07:18:00Z</dcterms:created>
  <dcterms:modified xsi:type="dcterms:W3CDTF">2016-08-15T07:29:00Z</dcterms:modified>
</cp:coreProperties>
</file>